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D1B94" w14:textId="77288C93" w:rsidR="00B6793F" w:rsidRDefault="00B6793F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Ind w:w="70" w:type="dxa"/>
        <w:tblBorders>
          <w:bottom w:val="doub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B6793F" w:rsidRPr="003257A9" w14:paraId="6136FED5" w14:textId="77777777" w:rsidTr="00B54893">
        <w:tc>
          <w:tcPr>
            <w:tcW w:w="9356" w:type="dxa"/>
            <w:tcBorders>
              <w:bottom w:val="nil"/>
            </w:tcBorders>
          </w:tcPr>
          <w:p w14:paraId="472BEAC6" w14:textId="77777777" w:rsidR="00B6793F" w:rsidRPr="003257A9" w:rsidRDefault="00B6793F" w:rsidP="00B548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14:paraId="7ADA8392" w14:textId="77777777" w:rsidR="00B6793F" w:rsidRPr="003257A9" w:rsidRDefault="00B6793F" w:rsidP="00B54893">
            <w:pPr>
              <w:spacing w:after="0" w:line="240" w:lineRule="auto"/>
              <w:ind w:left="-70" w:right="-212" w:hanging="142"/>
              <w:jc w:val="center"/>
              <w:rPr>
                <w:rFonts w:ascii="Times New Roman" w:eastAsia="Times New Roman" w:hAnsi="Times New Roman" w:cs="Times New Roman"/>
                <w:b/>
                <w:sz w:val="34"/>
                <w:szCs w:val="24"/>
                <w:lang w:eastAsia="ru-RU"/>
              </w:rPr>
            </w:pPr>
            <w:r w:rsidRPr="003257A9">
              <w:rPr>
                <w:rFonts w:ascii="Times New Roman" w:eastAsia="Times New Roman" w:hAnsi="Times New Roman" w:cs="Times New Roman"/>
                <w:b/>
                <w:sz w:val="34"/>
                <w:szCs w:val="24"/>
                <w:lang w:eastAsia="ru-RU"/>
              </w:rPr>
              <w:t>ТЕРРИТОРИАЛЬНАЯ ИЗБИРАТЕЛЬНАЯ КОМИССИЯ</w:t>
            </w:r>
          </w:p>
          <w:p w14:paraId="2BF6697B" w14:textId="77777777" w:rsidR="00B6793F" w:rsidRPr="003257A9" w:rsidRDefault="00B6793F" w:rsidP="00B54893">
            <w:pPr>
              <w:spacing w:after="0" w:line="240" w:lineRule="auto"/>
              <w:ind w:left="-70" w:right="-212" w:hanging="142"/>
              <w:jc w:val="center"/>
              <w:rPr>
                <w:rFonts w:ascii="Times New Roman" w:eastAsia="Times New Roman" w:hAnsi="Times New Roman" w:cs="Times New Roman"/>
                <w:b/>
                <w:sz w:val="34"/>
                <w:szCs w:val="24"/>
                <w:lang w:eastAsia="ru-RU"/>
              </w:rPr>
            </w:pPr>
            <w:r w:rsidRPr="003257A9">
              <w:rPr>
                <w:rFonts w:ascii="Times New Roman" w:eastAsia="Times New Roman" w:hAnsi="Times New Roman" w:cs="Times New Roman"/>
                <w:b/>
                <w:sz w:val="34"/>
                <w:szCs w:val="24"/>
                <w:lang w:eastAsia="ru-RU"/>
              </w:rPr>
              <w:t>ЗЛЫНКОВСКОГО РАЙОНА</w:t>
            </w:r>
          </w:p>
          <w:p w14:paraId="27396DD3" w14:textId="77777777" w:rsidR="00B6793F" w:rsidRPr="003257A9" w:rsidRDefault="00B6793F" w:rsidP="00B548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7A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площадь Свободы, дом 35, г. Злынка, Брянская область, 243600, телефон (48358)2-25-72</w:t>
            </w:r>
          </w:p>
        </w:tc>
      </w:tr>
    </w:tbl>
    <w:p w14:paraId="15DB20A6" w14:textId="62E45FB6" w:rsidR="00B6793F" w:rsidRPr="004D07F6" w:rsidRDefault="00F17560" w:rsidP="00B679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7F6">
        <w:rPr>
          <w:rFonts w:ascii="Times New Roman" w:eastAsia="Times New Roman" w:hAnsi="Times New Roman" w:cs="Times New Roman"/>
          <w:noProof/>
          <w:sz w:val="24"/>
          <w:szCs w:val="24"/>
        </w:rPr>
        <w:t>16</w:t>
      </w:r>
      <w:r w:rsidR="00B6793F" w:rsidRPr="004D07F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июля </w:t>
      </w:r>
      <w:r w:rsidR="00B6793F" w:rsidRPr="004D07F6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Pr="004D07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 </w:t>
      </w:r>
      <w:r w:rsidR="00B6793F" w:rsidRPr="004D07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</w:t>
      </w:r>
    </w:p>
    <w:p w14:paraId="12805008" w14:textId="44BA6643" w:rsidR="00B6793F" w:rsidRPr="004D07F6" w:rsidRDefault="00B6793F" w:rsidP="00B6793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eastAsia="ru-RU"/>
        </w:rPr>
      </w:pPr>
      <w:r w:rsidRPr="004D07F6">
        <w:rPr>
          <w:rFonts w:ascii="Times New Roman" w:eastAsia="Times New Roman" w:hAnsi="Times New Roman" w:cs="Times New Roman"/>
          <w:b/>
          <w:caps/>
          <w:sz w:val="24"/>
          <w:szCs w:val="20"/>
          <w:lang w:eastAsia="ru-RU"/>
        </w:rPr>
        <w:t xml:space="preserve">РЕШЕНИЕ № </w:t>
      </w:r>
      <w:r w:rsidR="004D07F6" w:rsidRPr="004D07F6">
        <w:rPr>
          <w:rFonts w:ascii="Times New Roman" w:eastAsia="Times New Roman" w:hAnsi="Times New Roman" w:cs="Times New Roman"/>
          <w:b/>
          <w:caps/>
          <w:sz w:val="24"/>
          <w:szCs w:val="20"/>
          <w:lang w:eastAsia="ru-RU"/>
        </w:rPr>
        <w:t>3</w:t>
      </w:r>
      <w:r w:rsidRPr="004D07F6">
        <w:rPr>
          <w:rFonts w:ascii="Times New Roman" w:eastAsia="Times New Roman" w:hAnsi="Times New Roman" w:cs="Times New Roman"/>
          <w:b/>
          <w:caps/>
          <w:sz w:val="24"/>
          <w:szCs w:val="20"/>
          <w:lang w:eastAsia="ru-RU"/>
        </w:rPr>
        <w:t>/</w:t>
      </w:r>
      <w:r w:rsidR="00F17560" w:rsidRPr="004D07F6">
        <w:rPr>
          <w:rFonts w:ascii="Times New Roman" w:eastAsia="Times New Roman" w:hAnsi="Times New Roman" w:cs="Times New Roman"/>
          <w:b/>
          <w:caps/>
          <w:sz w:val="24"/>
          <w:szCs w:val="20"/>
          <w:lang w:eastAsia="ru-RU"/>
        </w:rPr>
        <w:t>2</w:t>
      </w:r>
      <w:r w:rsidR="00A27D39">
        <w:rPr>
          <w:rFonts w:ascii="Times New Roman" w:eastAsia="Times New Roman" w:hAnsi="Times New Roman" w:cs="Times New Roman"/>
          <w:b/>
          <w:caps/>
          <w:sz w:val="24"/>
          <w:szCs w:val="20"/>
          <w:lang w:eastAsia="ru-RU"/>
        </w:rPr>
        <w:t>8</w:t>
      </w:r>
    </w:p>
    <w:p w14:paraId="5F8B0092" w14:textId="77777777" w:rsidR="00B6793F" w:rsidRPr="004D07F6" w:rsidRDefault="00B6793F" w:rsidP="00B679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2A1CDAF" w14:textId="7B00E9EB" w:rsidR="00B6793F" w:rsidRDefault="00294AB4" w:rsidP="00B679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0" w:name="_Hlk172622832"/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 регистрации единого списка </w:t>
      </w:r>
      <w:r w:rsidR="00ED5B13" w:rsidRPr="00ED5B1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кандидатов в депутаты </w:t>
      </w:r>
      <w:bookmarkStart w:id="1" w:name="_Hlk203480767"/>
      <w:r w:rsidR="00ED5B13" w:rsidRPr="00ED5B1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на </w:t>
      </w:r>
      <w:r w:rsidR="008F051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повторных</w:t>
      </w:r>
      <w:r w:rsidR="00ED5B13" w:rsidRPr="00ED5B1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выборах депутата </w:t>
      </w:r>
      <w:r w:rsidR="000928B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Роговского сельского</w:t>
      </w:r>
      <w:r w:rsidR="00ED5B13" w:rsidRPr="00ED5B1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Совета народных </w:t>
      </w:r>
      <w:r w:rsidR="000928B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пятого</w:t>
      </w:r>
      <w:r w:rsidR="00ED5B13" w:rsidRPr="00ED5B1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созыва, выдвинутых избирательным объединением </w:t>
      </w:r>
      <w:r w:rsidR="00A27D39" w:rsidRPr="00A27D3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Брянское региональное отделение Политической партии ЛДПР - Либерально - демократической партии России</w:t>
      </w:r>
      <w:r w:rsidR="00ED5B13" w:rsidRPr="00ED5B1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по </w:t>
      </w:r>
      <w:r w:rsidR="008F051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Софиевскому</w:t>
      </w:r>
      <w:r w:rsidR="00ED5B13" w:rsidRPr="00ED5B1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одномандатному избирательному округу № </w:t>
      </w:r>
      <w:bookmarkEnd w:id="1"/>
      <w:r w:rsidR="008F051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7</w:t>
      </w:r>
    </w:p>
    <w:p w14:paraId="6D8AE5F1" w14:textId="77777777" w:rsidR="00B6793F" w:rsidRPr="0010436F" w:rsidRDefault="00B6793F" w:rsidP="00B679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5A822BAF" w14:textId="075B01D4" w:rsidR="00B6793F" w:rsidRPr="00B6793F" w:rsidRDefault="00B6793F" w:rsidP="00B679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eastAsia="ru-RU"/>
        </w:rPr>
      </w:pPr>
      <w:r w:rsidRPr="00B679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пунктом 4.1 статьи 20 Закона Брянской области от 26 июня 2008 года № 54-З «О выборах депутатов представительных органов муниципальных образований в Брянской области», рассмотрев документы, представленные для заверения списка </w:t>
      </w:r>
      <w:r w:rsidR="000928BE" w:rsidRPr="000928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кандидатов в депутаты на </w:t>
      </w:r>
      <w:r w:rsidR="008F0514" w:rsidRPr="008F0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повторных выборах депутата Роговского сельского Совета народных пятого созыва, выдвинутых избирательным объединением </w:t>
      </w:r>
      <w:r w:rsidR="00A27D39" w:rsidRPr="00A27D39">
        <w:rPr>
          <w:rFonts w:ascii="Times New Roman" w:eastAsia="Times New Roman" w:hAnsi="Times New Roman" w:cs="Times New Roman"/>
          <w:sz w:val="26"/>
          <w:szCs w:val="26"/>
          <w:lang w:eastAsia="ru-RU"/>
        </w:rPr>
        <w:t>Брянское региональное отделение Политической партии ЛДПР - Либерально - демократической партии России</w:t>
      </w:r>
      <w:r w:rsidR="008F0514" w:rsidRPr="008F0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Софиевскому одномандатному избирательному округу № 7</w:t>
      </w:r>
      <w:r w:rsidRPr="00B679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B6793F">
        <w:rPr>
          <w:rFonts w:ascii="Times New Roman" w:eastAsia="Times New Roman" w:hAnsi="Times New Roman" w:cs="Times New Roman"/>
          <w:sz w:val="26"/>
          <w:szCs w:val="26"/>
        </w:rPr>
        <w:t>проверив соблюдение избирательным объединением требований к выдвижению списка кандидатов по одномандатным избирательным округам, предусмотренных Федеральным законом от 12 июня 2002 года № 67-ФЗ «Об основных гарантиях избирательных прав и права на участие в референдуме граждан Российской Федерации», Законом Брянской области «О выборах депутатов представительных органов муниципальных образований в Брянской области» территориальная избирательная комиссия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Злынковского района</w:t>
      </w:r>
      <w:r w:rsidRPr="00B6793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4ED2B616" w14:textId="77777777" w:rsidR="00B6793F" w:rsidRPr="00B6793F" w:rsidRDefault="00B6793F" w:rsidP="00B6793F">
      <w:pPr>
        <w:spacing w:after="0" w:line="240" w:lineRule="auto"/>
        <w:ind w:left="283"/>
        <w:jc w:val="center"/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eastAsia="ru-RU"/>
        </w:rPr>
      </w:pPr>
      <w:r w:rsidRPr="00B6793F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eastAsia="ru-RU"/>
        </w:rPr>
        <w:t>РЕШИЛА:</w:t>
      </w:r>
    </w:p>
    <w:p w14:paraId="1B0FC78E" w14:textId="2DC8E546" w:rsidR="00B6793F" w:rsidRPr="00B6793F" w:rsidRDefault="00B6793F" w:rsidP="00B6793F">
      <w:pPr>
        <w:spacing w:after="0" w:line="216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793F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ru-RU"/>
        </w:rPr>
        <w:t>1</w:t>
      </w:r>
      <w:r w:rsidRPr="00B679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Заверить список </w:t>
      </w:r>
      <w:r w:rsidR="000928BE" w:rsidRPr="000928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кандидатов в депутаты на </w:t>
      </w:r>
      <w:r w:rsidR="008F0514" w:rsidRPr="008F0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повторных выборах депутата Роговского сельского Совета народных пятого созыва, выдвинутых избирательным объединением </w:t>
      </w:r>
      <w:r w:rsidR="00A27D39" w:rsidRPr="00A27D39">
        <w:rPr>
          <w:rFonts w:ascii="Times New Roman" w:eastAsia="Times New Roman" w:hAnsi="Times New Roman" w:cs="Times New Roman"/>
          <w:sz w:val="26"/>
          <w:szCs w:val="26"/>
          <w:lang w:eastAsia="ru-RU"/>
        </w:rPr>
        <w:t>Брянское региональное отделение Политической партии ЛДПР - Либерально - демократической партии России</w:t>
      </w:r>
      <w:r w:rsidR="008F0514" w:rsidRPr="008F05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Софиевскому одномандатному избирательному округу № 7</w:t>
      </w:r>
      <w:r w:rsidRPr="00B679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в количестве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B679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 (прилагается).</w:t>
      </w:r>
    </w:p>
    <w:p w14:paraId="47675C3E" w14:textId="77777777" w:rsidR="00B6793F" w:rsidRPr="00B6793F" w:rsidRDefault="00B6793F" w:rsidP="00B6793F">
      <w:pPr>
        <w:tabs>
          <w:tab w:val="left" w:pos="730"/>
        </w:tabs>
        <w:autoSpaceDE w:val="0"/>
        <w:autoSpaceDN w:val="0"/>
        <w:adjustRightInd w:val="0"/>
        <w:spacing w:after="0" w:line="216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79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Выдать в течение одних суток настоящее решение с копией заверенного списка, указанного в пункте 1 решения, уполномоченному представителю избирательного объединения. </w:t>
      </w:r>
    </w:p>
    <w:p w14:paraId="395AD5EF" w14:textId="147C0ADE" w:rsidR="00B6793F" w:rsidRPr="00B6793F" w:rsidRDefault="00B6793F" w:rsidP="00B6793F">
      <w:pPr>
        <w:tabs>
          <w:tab w:val="left" w:pos="730"/>
        </w:tabs>
        <w:autoSpaceDE w:val="0"/>
        <w:autoSpaceDN w:val="0"/>
        <w:adjustRightInd w:val="0"/>
        <w:spacing w:after="0" w:line="216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79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Разместить настоящее решение на информационном стенде и информационной странице территориальной избирательной комиссии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Злынковского </w:t>
      </w:r>
      <w:r w:rsidRPr="00B6793F">
        <w:rPr>
          <w:rFonts w:ascii="Times New Roman" w:eastAsia="Times New Roman" w:hAnsi="Times New Roman" w:cs="Times New Roman"/>
          <w:sz w:val="26"/>
          <w:szCs w:val="26"/>
        </w:rPr>
        <w:t>района в информационно-телекоммуникационной сети «Интернет».</w:t>
      </w:r>
    </w:p>
    <w:p w14:paraId="445C9AF3" w14:textId="77777777" w:rsidR="00B6793F" w:rsidRPr="0010436F" w:rsidRDefault="00B6793F" w:rsidP="00B6793F">
      <w:pPr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B52B519" w14:textId="77777777" w:rsidR="00B6793F" w:rsidRPr="0010436F" w:rsidRDefault="00B6793F" w:rsidP="00B6793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территориальной</w:t>
      </w:r>
    </w:p>
    <w:p w14:paraId="0EFA5C06" w14:textId="77777777" w:rsidR="00B6793F" w:rsidRPr="0010436F" w:rsidRDefault="00B6793F" w:rsidP="00B6793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избирательной комиссии </w:t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А.Н. Погреев</w:t>
      </w:r>
    </w:p>
    <w:p w14:paraId="35A900C9" w14:textId="77777777" w:rsidR="00B6793F" w:rsidRPr="0010436F" w:rsidRDefault="00B6793F" w:rsidP="00B6793F">
      <w:pPr>
        <w:tabs>
          <w:tab w:val="left" w:pos="12474"/>
          <w:tab w:val="left" w:pos="12758"/>
        </w:tabs>
        <w:spacing w:after="0" w:line="240" w:lineRule="auto"/>
        <w:ind w:left="735" w:hanging="73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F8FF81C" w14:textId="06754E01" w:rsidR="00B6793F" w:rsidRPr="0010436F" w:rsidRDefault="008D59AA" w:rsidP="00B6793F">
      <w:pPr>
        <w:tabs>
          <w:tab w:val="left" w:pos="12474"/>
          <w:tab w:val="left" w:pos="12758"/>
        </w:tabs>
        <w:spacing w:after="0" w:line="240" w:lineRule="auto"/>
        <w:ind w:left="735" w:hanging="73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2" w:name="_Hlk203484563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B6793F"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>екретар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 w:rsidR="000B4F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bookmarkEnd w:id="2"/>
      <w:r w:rsidR="00B6793F"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территориальной</w:t>
      </w:r>
    </w:p>
    <w:p w14:paraId="412E22E3" w14:textId="78B21CE1" w:rsidR="00B6793F" w:rsidRPr="003257A9" w:rsidRDefault="00B6793F" w:rsidP="00B679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избирательной комиссии </w:t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F17560">
        <w:rPr>
          <w:rFonts w:ascii="Times New Roman" w:eastAsia="Times New Roman" w:hAnsi="Times New Roman" w:cs="Times New Roman"/>
          <w:sz w:val="26"/>
          <w:szCs w:val="26"/>
          <w:lang w:eastAsia="ru-RU"/>
        </w:rPr>
        <w:t>Е.А. Пинчукова</w:t>
      </w:r>
    </w:p>
    <w:bookmarkEnd w:id="0"/>
    <w:p w14:paraId="456F76F6" w14:textId="563B21D0" w:rsidR="00AC61C9" w:rsidRPr="003257A9" w:rsidRDefault="00AC61C9">
      <w:pPr>
        <w:rPr>
          <w:rFonts w:ascii="Times New Roman" w:hAnsi="Times New Roman" w:cs="Times New Roman"/>
          <w:sz w:val="28"/>
          <w:szCs w:val="28"/>
        </w:rPr>
      </w:pPr>
      <w:r w:rsidRPr="003257A9">
        <w:rPr>
          <w:rFonts w:ascii="Times New Roman" w:hAnsi="Times New Roman" w:cs="Times New Roman"/>
          <w:sz w:val="28"/>
          <w:szCs w:val="28"/>
        </w:rPr>
        <w:br w:type="page"/>
      </w:r>
    </w:p>
    <w:p w14:paraId="6AE8B2D4" w14:textId="19DB77FB" w:rsidR="003A2961" w:rsidRPr="003257A9" w:rsidRDefault="003A2961" w:rsidP="001043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72618185"/>
      <w:bookmarkStart w:id="4" w:name="_Hlk172618169"/>
    </w:p>
    <w:p w14:paraId="3FCFBD74" w14:textId="77777777" w:rsidR="003A2961" w:rsidRPr="003257A9" w:rsidRDefault="003A2961" w:rsidP="003A2961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5" w:name="_Hlk172618848"/>
      <w:bookmarkEnd w:id="3"/>
      <w:bookmarkEnd w:id="4"/>
      <w:r w:rsidRPr="003257A9">
        <w:rPr>
          <w:rFonts w:ascii="Times New Roman" w:eastAsia="Times New Roman" w:hAnsi="Times New Roman" w:cs="Times New Roman"/>
          <w:sz w:val="24"/>
          <w:szCs w:val="24"/>
        </w:rPr>
        <w:t>Приложение</w:t>
      </w:r>
    </w:p>
    <w:p w14:paraId="1FA3F3D1" w14:textId="75DBC71A" w:rsidR="003A2961" w:rsidRPr="003257A9" w:rsidRDefault="003A2961" w:rsidP="003A2961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257A9">
        <w:rPr>
          <w:rFonts w:ascii="Times New Roman" w:eastAsia="Times New Roman" w:hAnsi="Times New Roman" w:cs="Times New Roman"/>
          <w:sz w:val="24"/>
          <w:szCs w:val="24"/>
        </w:rPr>
        <w:t xml:space="preserve">Список </w:t>
      </w:r>
      <w:r w:rsidR="0010436F" w:rsidRPr="0010436F">
        <w:rPr>
          <w:rFonts w:ascii="Times New Roman" w:eastAsia="Times New Roman" w:hAnsi="Times New Roman" w:cs="Times New Roman"/>
          <w:sz w:val="24"/>
          <w:szCs w:val="24"/>
        </w:rPr>
        <w:t xml:space="preserve">зарегистрирован </w:t>
      </w:r>
      <w:r w:rsidRPr="003257A9">
        <w:rPr>
          <w:rFonts w:ascii="Times New Roman" w:eastAsia="Times New Roman" w:hAnsi="Times New Roman" w:cs="Times New Roman"/>
          <w:sz w:val="24"/>
          <w:szCs w:val="24"/>
        </w:rPr>
        <w:t>территориальной избирательной комиссией Злынковского района</w:t>
      </w:r>
    </w:p>
    <w:p w14:paraId="6FCD693F" w14:textId="37B7A278" w:rsidR="003A2961" w:rsidRPr="003257A9" w:rsidRDefault="00485C5B" w:rsidP="003A2961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</w:t>
      </w:r>
      <w:r w:rsidR="003A2961" w:rsidRPr="003257A9">
        <w:rPr>
          <w:rFonts w:ascii="Times New Roman" w:eastAsia="Times New Roman" w:hAnsi="Times New Roman" w:cs="Times New Roman"/>
          <w:sz w:val="24"/>
          <w:szCs w:val="24"/>
        </w:rPr>
        <w:t>.07. 202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3A2961" w:rsidRPr="003257A9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 w:rsidR="00B6793F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="00A27D39">
        <w:rPr>
          <w:rFonts w:ascii="Times New Roman" w:eastAsia="Times New Roman" w:hAnsi="Times New Roman" w:cs="Times New Roman"/>
          <w:sz w:val="24"/>
          <w:szCs w:val="24"/>
        </w:rPr>
        <w:t>15</w:t>
      </w:r>
      <w:r w:rsidR="00B6793F">
        <w:rPr>
          <w:rFonts w:ascii="Times New Roman" w:eastAsia="Times New Roman" w:hAnsi="Times New Roman" w:cs="Times New Roman"/>
          <w:sz w:val="24"/>
          <w:szCs w:val="24"/>
        </w:rPr>
        <w:t xml:space="preserve"> часов </w:t>
      </w:r>
      <w:r w:rsidR="008F0514">
        <w:rPr>
          <w:rFonts w:ascii="Times New Roman" w:eastAsia="Times New Roman" w:hAnsi="Times New Roman" w:cs="Times New Roman"/>
          <w:sz w:val="24"/>
          <w:szCs w:val="24"/>
        </w:rPr>
        <w:t>45</w:t>
      </w:r>
      <w:r w:rsidR="00B6793F">
        <w:rPr>
          <w:rFonts w:ascii="Times New Roman" w:eastAsia="Times New Roman" w:hAnsi="Times New Roman" w:cs="Times New Roman"/>
          <w:sz w:val="24"/>
          <w:szCs w:val="24"/>
        </w:rPr>
        <w:t xml:space="preserve"> минут</w:t>
      </w:r>
    </w:p>
    <w:p w14:paraId="0C4B4CD8" w14:textId="38668A9E" w:rsidR="003A2961" w:rsidRPr="003257A9" w:rsidRDefault="003A2961" w:rsidP="003A2961">
      <w:pPr>
        <w:ind w:left="4395"/>
        <w:jc w:val="center"/>
        <w:rPr>
          <w:rFonts w:ascii="Times New Roman" w:hAnsi="Times New Roman" w:cs="Times New Roman"/>
          <w:sz w:val="28"/>
          <w:szCs w:val="28"/>
        </w:rPr>
      </w:pPr>
      <w:r w:rsidRPr="003257A9">
        <w:rPr>
          <w:rFonts w:ascii="Times New Roman" w:eastAsia="Times New Roman" w:hAnsi="Times New Roman" w:cs="Times New Roman"/>
          <w:sz w:val="24"/>
          <w:szCs w:val="24"/>
        </w:rPr>
        <w:t xml:space="preserve">(решение № </w:t>
      </w:r>
      <w:r w:rsidR="00485C5B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257A9">
        <w:rPr>
          <w:rFonts w:ascii="Times New Roman" w:eastAsia="Times New Roman" w:hAnsi="Times New Roman" w:cs="Times New Roman"/>
          <w:sz w:val="24"/>
          <w:szCs w:val="24"/>
        </w:rPr>
        <w:t>/</w:t>
      </w:r>
      <w:r w:rsidR="00485C5B">
        <w:rPr>
          <w:rFonts w:ascii="Times New Roman" w:eastAsia="Times New Roman" w:hAnsi="Times New Roman" w:cs="Times New Roman"/>
          <w:sz w:val="24"/>
          <w:szCs w:val="24"/>
        </w:rPr>
        <w:t>2</w:t>
      </w:r>
      <w:r w:rsidR="00A27D39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3257A9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485C5B">
        <w:rPr>
          <w:rFonts w:ascii="Times New Roman" w:eastAsia="Times New Roman" w:hAnsi="Times New Roman" w:cs="Times New Roman"/>
          <w:sz w:val="24"/>
          <w:szCs w:val="24"/>
        </w:rPr>
        <w:t>16</w:t>
      </w:r>
      <w:r w:rsidRPr="003257A9">
        <w:rPr>
          <w:rFonts w:ascii="Times New Roman" w:eastAsia="Times New Roman" w:hAnsi="Times New Roman" w:cs="Times New Roman"/>
          <w:sz w:val="24"/>
          <w:szCs w:val="24"/>
        </w:rPr>
        <w:t>.07.202</w:t>
      </w:r>
      <w:r w:rsidR="00485C5B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3257A9">
        <w:rPr>
          <w:rFonts w:ascii="Times New Roman" w:eastAsia="Times New Roman" w:hAnsi="Times New Roman" w:cs="Times New Roman"/>
          <w:sz w:val="24"/>
          <w:szCs w:val="24"/>
        </w:rPr>
        <w:t xml:space="preserve"> г.)</w:t>
      </w:r>
      <w:bookmarkEnd w:id="5"/>
    </w:p>
    <w:p w14:paraId="1249B8B8" w14:textId="693D4734" w:rsidR="003A2961" w:rsidRPr="003257A9" w:rsidRDefault="003A2961" w:rsidP="003A296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3257A9">
        <w:rPr>
          <w:rFonts w:ascii="Times New Roman" w:eastAsia="Calibri" w:hAnsi="Times New Roman" w:cs="Times New Roman"/>
          <w:b/>
          <w:sz w:val="26"/>
          <w:szCs w:val="26"/>
        </w:rPr>
        <w:t>СПИСОК</w:t>
      </w:r>
    </w:p>
    <w:p w14:paraId="049E588B" w14:textId="129DDD89" w:rsidR="003A2961" w:rsidRPr="003257A9" w:rsidRDefault="0007539D" w:rsidP="003A2961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6"/>
          <w:szCs w:val="26"/>
        </w:rPr>
      </w:pPr>
      <w:bookmarkStart w:id="6" w:name="_Hlk203474369"/>
      <w:r w:rsidRPr="0007539D">
        <w:rPr>
          <w:rFonts w:ascii="Times New Roman" w:eastAsia="Calibri" w:hAnsi="Times New Roman" w:cs="Times New Roman"/>
          <w:sz w:val="26"/>
          <w:szCs w:val="26"/>
        </w:rPr>
        <w:t xml:space="preserve">кандидатов </w:t>
      </w:r>
      <w:bookmarkEnd w:id="6"/>
      <w:r w:rsidR="00485C5B" w:rsidRPr="00485C5B">
        <w:rPr>
          <w:rFonts w:ascii="Times New Roman" w:eastAsia="Calibri" w:hAnsi="Times New Roman" w:cs="Times New Roman"/>
          <w:sz w:val="26"/>
          <w:szCs w:val="26"/>
        </w:rPr>
        <w:t xml:space="preserve">в депутаты на </w:t>
      </w:r>
      <w:r w:rsidR="008F0514" w:rsidRPr="008F0514">
        <w:rPr>
          <w:rFonts w:ascii="Times New Roman" w:eastAsia="Calibri" w:hAnsi="Times New Roman" w:cs="Times New Roman"/>
          <w:sz w:val="26"/>
          <w:szCs w:val="26"/>
        </w:rPr>
        <w:t xml:space="preserve">повторных выборах депутата Роговского сельского Совета народных пятого созыва, выдвинутых избирательным объединением </w:t>
      </w:r>
      <w:r w:rsidR="00A27D39" w:rsidRPr="00A27D39">
        <w:rPr>
          <w:rFonts w:ascii="Times New Roman" w:eastAsia="Calibri" w:hAnsi="Times New Roman" w:cs="Times New Roman"/>
          <w:sz w:val="26"/>
          <w:szCs w:val="26"/>
        </w:rPr>
        <w:t>Брянское региональное отделение Политической партии ЛДПР - Либерально - демократической партии России</w:t>
      </w:r>
      <w:r w:rsidR="00A27D39" w:rsidRPr="00A27D39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8F0514" w:rsidRPr="008F0514">
        <w:rPr>
          <w:rFonts w:ascii="Times New Roman" w:eastAsia="Calibri" w:hAnsi="Times New Roman" w:cs="Times New Roman"/>
          <w:sz w:val="26"/>
          <w:szCs w:val="26"/>
        </w:rPr>
        <w:t>по Софиевскому одномандатному избирательному округу № 7</w:t>
      </w:r>
    </w:p>
    <w:p w14:paraId="49B76FB6" w14:textId="77777777" w:rsidR="003A2961" w:rsidRPr="003257A9" w:rsidRDefault="003A2961" w:rsidP="003A296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6B053403" w14:textId="366BE4E9" w:rsidR="003A2961" w:rsidRPr="003257A9" w:rsidRDefault="008F0514" w:rsidP="003A2961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 xml:space="preserve">Софиевский </w:t>
      </w:r>
      <w:r w:rsidR="00485C5B" w:rsidRPr="003257A9">
        <w:rPr>
          <w:rFonts w:ascii="Times New Roman" w:eastAsia="Calibri" w:hAnsi="Times New Roman" w:cs="Times New Roman"/>
          <w:b/>
          <w:sz w:val="26"/>
          <w:szCs w:val="26"/>
        </w:rPr>
        <w:t>одномандатный</w:t>
      </w:r>
      <w:r w:rsidR="003A2961" w:rsidRPr="003257A9">
        <w:rPr>
          <w:rFonts w:ascii="Times New Roman" w:eastAsia="Calibri" w:hAnsi="Times New Roman" w:cs="Times New Roman"/>
          <w:b/>
          <w:sz w:val="26"/>
          <w:szCs w:val="26"/>
        </w:rPr>
        <w:t xml:space="preserve"> избирательный округ № </w:t>
      </w:r>
      <w:r>
        <w:rPr>
          <w:rFonts w:ascii="Times New Roman" w:eastAsia="Calibri" w:hAnsi="Times New Roman" w:cs="Times New Roman"/>
          <w:b/>
          <w:sz w:val="26"/>
          <w:szCs w:val="26"/>
        </w:rPr>
        <w:t>7</w:t>
      </w:r>
    </w:p>
    <w:p w14:paraId="41A947A2" w14:textId="244267E4" w:rsidR="003A2961" w:rsidRPr="008F0514" w:rsidRDefault="00252799" w:rsidP="008F0514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52799">
        <w:rPr>
          <w:rFonts w:ascii="Times New Roman" w:eastAsia="Calibri" w:hAnsi="Times New Roman" w:cs="Times New Roman"/>
          <w:sz w:val="26"/>
          <w:szCs w:val="26"/>
        </w:rPr>
        <w:t>Цупикова Марина Александровна, дата рождения - 2 июня 1986 года, место рождения — С. БЕЛЫЙ КОЛОДЕЦ НОВОЗЫБКОВСКОГО Р-НА БРЯНСКОЙ ОБЛ., адрес места жительства - Брянская область, Злынковский район, поселок Софиевка, ул. Ленина, д. 28, вид документа - паспорт гражданина Российской Федерации, данные документа, удостоверяющего личность, - 15 10 870464, выдан - 24.08.2010, ТЕРРИТОРИАЛЬНЫМ ПУНКТОМ УФМС РОССИИ ПО БРЯНСКОЙ ОБЛАСТИ В ЗЛЫНКОВСКОМ РАЙОНЕ, 320-013, ИНН - 322200334453, СНИЛС - 132- 801-284 24, гражданство - Российская Федерация, профессиональное образование - Государственное образовательное учреждение высшего профессионального образования "Брянский государственный университет имени академика И.Г. Петровского", 2010 г., ДИПЛОМ, ВСГ 4029210, 18.03.2010, основное место работы или службы, занимаемая должность / род занятий - филиал МБОУ Роговской ООШ Злынковского района Брянской области, учитель</w:t>
      </w:r>
      <w:r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Pr="008F0514">
        <w:rPr>
          <w:rFonts w:ascii="Times New Roman" w:eastAsia="Calibri" w:hAnsi="Times New Roman" w:cs="Times New Roman"/>
          <w:sz w:val="26"/>
          <w:szCs w:val="26"/>
        </w:rPr>
        <w:t>не депутат, имеется судимость – не судим</w:t>
      </w:r>
      <w:r w:rsidRPr="00252799">
        <w:rPr>
          <w:rFonts w:ascii="Times New Roman" w:eastAsia="Calibri" w:hAnsi="Times New Roman" w:cs="Times New Roman"/>
          <w:sz w:val="26"/>
          <w:szCs w:val="26"/>
        </w:rPr>
        <w:t>.</w:t>
      </w:r>
    </w:p>
    <w:sectPr w:rsidR="003A2961" w:rsidRPr="008F0514" w:rsidSect="009667B1">
      <w:pgSz w:w="11906" w:h="16838"/>
      <w:pgMar w:top="568" w:right="42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F1B76"/>
    <w:multiLevelType w:val="hybridMultilevel"/>
    <w:tmpl w:val="0C5C69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86C80"/>
    <w:multiLevelType w:val="hybridMultilevel"/>
    <w:tmpl w:val="0C5C69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55395"/>
    <w:multiLevelType w:val="hybridMultilevel"/>
    <w:tmpl w:val="0C5C69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071421"/>
    <w:multiLevelType w:val="hybridMultilevel"/>
    <w:tmpl w:val="0C5C69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30738"/>
    <w:multiLevelType w:val="hybridMultilevel"/>
    <w:tmpl w:val="6E9CE7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9C77F5"/>
    <w:multiLevelType w:val="hybridMultilevel"/>
    <w:tmpl w:val="0C5C69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8844D0"/>
    <w:multiLevelType w:val="hybridMultilevel"/>
    <w:tmpl w:val="0C5C69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035576"/>
    <w:multiLevelType w:val="hybridMultilevel"/>
    <w:tmpl w:val="0C5C69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4341B5"/>
    <w:multiLevelType w:val="hybridMultilevel"/>
    <w:tmpl w:val="6E9CE7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6970459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53086917">
    <w:abstractNumId w:val="8"/>
  </w:num>
  <w:num w:numId="3" w16cid:durableId="438063587">
    <w:abstractNumId w:val="4"/>
  </w:num>
  <w:num w:numId="4" w16cid:durableId="14768705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52327633">
    <w:abstractNumId w:val="2"/>
  </w:num>
  <w:num w:numId="6" w16cid:durableId="459496468">
    <w:abstractNumId w:val="6"/>
  </w:num>
  <w:num w:numId="7" w16cid:durableId="853688438">
    <w:abstractNumId w:val="1"/>
  </w:num>
  <w:num w:numId="8" w16cid:durableId="1079868440">
    <w:abstractNumId w:val="0"/>
  </w:num>
  <w:num w:numId="9" w16cid:durableId="1079064323">
    <w:abstractNumId w:val="5"/>
  </w:num>
  <w:num w:numId="10" w16cid:durableId="1546217342">
    <w:abstractNumId w:val="7"/>
  </w:num>
  <w:num w:numId="11" w16cid:durableId="17378182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6A2"/>
    <w:rsid w:val="00000412"/>
    <w:rsid w:val="00037127"/>
    <w:rsid w:val="0007539D"/>
    <w:rsid w:val="000928BE"/>
    <w:rsid w:val="000B4FBF"/>
    <w:rsid w:val="000C1D53"/>
    <w:rsid w:val="000D0D3D"/>
    <w:rsid w:val="000F1AE9"/>
    <w:rsid w:val="0010436F"/>
    <w:rsid w:val="0022702C"/>
    <w:rsid w:val="00240457"/>
    <w:rsid w:val="00252799"/>
    <w:rsid w:val="00294AB4"/>
    <w:rsid w:val="002A1AD7"/>
    <w:rsid w:val="002C3730"/>
    <w:rsid w:val="002F1B89"/>
    <w:rsid w:val="00313DBB"/>
    <w:rsid w:val="003257A9"/>
    <w:rsid w:val="0038621A"/>
    <w:rsid w:val="003A2961"/>
    <w:rsid w:val="003C3842"/>
    <w:rsid w:val="003D6772"/>
    <w:rsid w:val="00485C5B"/>
    <w:rsid w:val="004D07F6"/>
    <w:rsid w:val="0051568B"/>
    <w:rsid w:val="005673DD"/>
    <w:rsid w:val="00577C67"/>
    <w:rsid w:val="00655438"/>
    <w:rsid w:val="006B56A2"/>
    <w:rsid w:val="007111AD"/>
    <w:rsid w:val="00733EE6"/>
    <w:rsid w:val="007B7AF5"/>
    <w:rsid w:val="008C4708"/>
    <w:rsid w:val="008D583D"/>
    <w:rsid w:val="008D59AA"/>
    <w:rsid w:val="008D6AD5"/>
    <w:rsid w:val="008F0514"/>
    <w:rsid w:val="00926029"/>
    <w:rsid w:val="009667B1"/>
    <w:rsid w:val="009B16C8"/>
    <w:rsid w:val="009F07C0"/>
    <w:rsid w:val="00A1413E"/>
    <w:rsid w:val="00A27D39"/>
    <w:rsid w:val="00A3569D"/>
    <w:rsid w:val="00AC61C9"/>
    <w:rsid w:val="00B6793F"/>
    <w:rsid w:val="00BF1E2E"/>
    <w:rsid w:val="00C44EDC"/>
    <w:rsid w:val="00C5076A"/>
    <w:rsid w:val="00CA2EE2"/>
    <w:rsid w:val="00DE3BF5"/>
    <w:rsid w:val="00E6627A"/>
    <w:rsid w:val="00ED5B13"/>
    <w:rsid w:val="00F17560"/>
    <w:rsid w:val="00FC7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4F233"/>
  <w15:chartTrackingRefBased/>
  <w15:docId w15:val="{01C7F970-C3A4-4EF0-826F-C0DE1A7A9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4E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4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6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Сисадмин</dc:creator>
  <cp:keywords/>
  <dc:description/>
  <cp:lastModifiedBy>Сисадмин</cp:lastModifiedBy>
  <cp:revision>3</cp:revision>
  <cp:lastPrinted>2025-07-15T12:10:00Z</cp:lastPrinted>
  <dcterms:created xsi:type="dcterms:W3CDTF">2025-07-15T14:06:00Z</dcterms:created>
  <dcterms:modified xsi:type="dcterms:W3CDTF">2025-07-15T14:06:00Z</dcterms:modified>
</cp:coreProperties>
</file>